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326F74"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00326F74">
        <w:rPr>
          <w:rFonts w:ascii="Arial" w:eastAsia="맑은 고딕" w:hAnsi="Arial" w:cs="Arial" w:hint="eastAsia"/>
          <w:b/>
          <w:bCs/>
          <w:sz w:val="28"/>
          <w:lang w:eastAsia="ko-KR"/>
        </w:rPr>
        <w:t>92</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w:t>
      </w:r>
      <w:r w:rsidR="00326F74">
        <w:rPr>
          <w:rFonts w:ascii="Arial" w:eastAsia="맑은 고딕" w:hAnsi="Arial" w:cs="Arial" w:hint="eastAsia"/>
          <w:b/>
          <w:bCs/>
          <w:sz w:val="28"/>
          <w:lang w:eastAsia="ko-KR"/>
        </w:rPr>
        <w:t>8</w:t>
      </w:r>
      <w:r w:rsidR="00FB3E0C">
        <w:rPr>
          <w:rFonts w:ascii="Arial" w:eastAsia="맑은 고딕" w:hAnsi="Arial" w:cs="Arial" w:hint="eastAsia"/>
          <w:b/>
          <w:bCs/>
          <w:sz w:val="28"/>
          <w:lang w:eastAsia="ko-KR"/>
        </w:rPr>
        <w:t>02229</w:t>
      </w:r>
    </w:p>
    <w:p w:rsidR="00326F74" w:rsidRPr="009513AC" w:rsidRDefault="00326F74" w:rsidP="00326F74">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rsidR="001A35EE" w:rsidRPr="00326F74"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w:t>
      </w:r>
      <w:proofErr w:type="spellStart"/>
      <w:r w:rsidRPr="003B018B">
        <w:rPr>
          <w:rFonts w:eastAsia="바탕" w:hint="eastAsia"/>
          <w:sz w:val="22"/>
          <w:szCs w:val="22"/>
          <w:lang w:eastAsia="ko-KR"/>
        </w:rPr>
        <w:t>eMBB</w:t>
      </w:r>
      <w:proofErr w:type="spellEnd"/>
      <w:r w:rsidRPr="003B018B">
        <w:rPr>
          <w:rFonts w:eastAsia="바탕" w:hint="eastAsia"/>
          <w:sz w:val="22"/>
          <w:szCs w:val="22"/>
          <w:lang w:eastAsia="ko-KR"/>
        </w:rPr>
        <w:t xml:space="preserve">, </w:t>
      </w:r>
      <w:proofErr w:type="spellStart"/>
      <w:r w:rsidRPr="003B018B">
        <w:rPr>
          <w:rFonts w:eastAsia="바탕" w:hint="eastAsia"/>
          <w:sz w:val="22"/>
          <w:szCs w:val="22"/>
          <w:lang w:eastAsia="ko-KR"/>
        </w:rPr>
        <w:t>mMTC</w:t>
      </w:r>
      <w:proofErr w:type="spellEnd"/>
      <w:r w:rsidRPr="003B018B">
        <w:rPr>
          <w:rFonts w:eastAsia="바탕" w:hint="eastAsia"/>
          <w:sz w:val="22"/>
          <w:szCs w:val="22"/>
          <w:lang w:eastAsia="ko-KR"/>
        </w:rPr>
        <w:t>, and URLLC with seve</w:t>
      </w:r>
      <w:bookmarkStart w:id="3" w:name="_GoBack"/>
      <w:bookmarkEnd w:id="3"/>
      <w:r w:rsidRPr="003B018B">
        <w:rPr>
          <w:rFonts w:eastAsia="바탕" w:hint="eastAsia"/>
          <w:sz w:val="22"/>
          <w:szCs w:val="22"/>
          <w:lang w:eastAsia="ko-KR"/>
        </w:rPr>
        <w:t xml:space="preserve">ral KPIs for IMT 2020 RIT submission [1]. Specially, some </w:t>
      </w:r>
      <w:r w:rsidRPr="006A3F95">
        <w:rPr>
          <w:rFonts w:eastAsia="바탕" w:hint="eastAsia"/>
          <w:sz w:val="22"/>
          <w:szCs w:val="22"/>
          <w:lang w:eastAsia="ko-KR"/>
        </w:rPr>
        <w:t>KPIs such as massive connectivity, spectral efficiency and latency, might be enormously challenging. As the first step toward NR design,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for NR </w:t>
      </w:r>
      <w:r w:rsidR="00DE120A">
        <w:rPr>
          <w:rFonts w:eastAsia="바탕" w:hint="eastAsia"/>
          <w:sz w:val="22"/>
          <w:szCs w:val="22"/>
          <w:lang w:eastAsia="ko-KR"/>
        </w:rPr>
        <w:t xml:space="preserve">and </w:t>
      </w:r>
      <w:r>
        <w:rPr>
          <w:rFonts w:eastAsia="바탕" w:hint="eastAsia"/>
          <w:sz w:val="22"/>
          <w:szCs w:val="22"/>
          <w:lang w:eastAsia="ko-KR"/>
        </w:rPr>
        <w:t xml:space="preserve">further </w:t>
      </w:r>
      <w:r w:rsidR="00DE120A">
        <w:rPr>
          <w:rFonts w:eastAsia="바탕" w:hint="eastAsia"/>
          <w:sz w:val="22"/>
          <w:szCs w:val="22"/>
          <w:lang w:eastAsia="ko-KR"/>
        </w:rPr>
        <w:t>performance metric</w:t>
      </w:r>
      <w:r w:rsidRPr="006A3F95">
        <w:rPr>
          <w:rFonts w:eastAsia="바탕" w:hint="eastAsia"/>
          <w:sz w:val="22"/>
          <w:szCs w:val="22"/>
          <w:lang w:eastAsia="ko-KR"/>
        </w:rPr>
        <w:t xml:space="preserve"> for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Followings are the agreements and observations on the multiple </w:t>
      </w:r>
      <w:proofErr w:type="gramStart"/>
      <w:r w:rsidRPr="006A3F95">
        <w:rPr>
          <w:rFonts w:eastAsia="바탕" w:hint="eastAsia"/>
          <w:sz w:val="22"/>
          <w:szCs w:val="22"/>
          <w:lang w:eastAsia="ko-KR"/>
        </w:rPr>
        <w:t>access</w:t>
      </w:r>
      <w:proofErr w:type="gramEnd"/>
      <w:r w:rsidRPr="006A3F95">
        <w:rPr>
          <w:rFonts w:eastAsia="바탕" w:hint="eastAsia"/>
          <w:sz w:val="22"/>
          <w:szCs w:val="22"/>
          <w:lang w:eastAsia="ko-KR"/>
        </w:rPr>
        <w:t xml:space="preserve">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 xml:space="preserve">At least for UL </w:t>
      </w:r>
      <w:proofErr w:type="spellStart"/>
      <w:r w:rsidRPr="0064363A">
        <w:rPr>
          <w:sz w:val="22"/>
          <w:lang w:val="en-US" w:eastAsia="ja-JP"/>
        </w:rPr>
        <w:t>mMTC</w:t>
      </w:r>
      <w:proofErr w:type="spellEnd"/>
      <w:r w:rsidRPr="0064363A">
        <w:rPr>
          <w:sz w:val="22"/>
          <w:lang w:val="en-US" w:eastAsia="ja-JP"/>
        </w:rPr>
        <w:t>,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E24581" w:rsidRDefault="00E24581" w:rsidP="001A35EE">
      <w:pPr>
        <w:spacing w:before="120" w:after="120" w:line="240" w:lineRule="auto"/>
        <w:ind w:left="0" w:firstLineChars="100" w:firstLine="220"/>
        <w:rPr>
          <w:rFonts w:eastAsia="바탕"/>
          <w:sz w:val="22"/>
          <w:szCs w:val="22"/>
          <w:lang w:val="en-US" w:eastAsia="ko-KR"/>
        </w:rPr>
      </w:pPr>
    </w:p>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lastRenderedPageBreak/>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r>
        <w:rPr>
          <w:rFonts w:eastAsia="바탕"/>
          <w:sz w:val="22"/>
          <w:szCs w:val="22"/>
          <w:lang w:eastAsia="ko-KR"/>
        </w:rPr>
        <w:t>’</w:t>
      </w:r>
      <w:r>
        <w:rPr>
          <w:rFonts w:eastAsia="바탕" w:hint="eastAsia"/>
          <w:sz w:val="22"/>
          <w:szCs w:val="22"/>
          <w:lang w:eastAsia="ko-KR"/>
        </w:rPr>
        <w:t xml:space="preserve"> [3</w:t>
      </w:r>
      <w:proofErr w:type="gramStart"/>
      <w:r>
        <w:rPr>
          <w:rFonts w:eastAsia="바탕" w:hint="eastAsia"/>
          <w:sz w:val="22"/>
          <w:szCs w:val="22"/>
          <w:lang w:eastAsia="ko-KR"/>
        </w:rPr>
        <w:t>][</w:t>
      </w:r>
      <w:proofErr w:type="gramEnd"/>
      <w:r>
        <w:rPr>
          <w:rFonts w:eastAsia="바탕" w:hint="eastAsia"/>
          <w:sz w:val="22"/>
          <w:szCs w:val="22"/>
          <w:lang w:eastAsia="ko-KR"/>
        </w:rPr>
        <w:t xml:space="preserve">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line packing problem. </w:t>
      </w:r>
      <w:r w:rsidRPr="00F058C8">
        <w:rPr>
          <w:rFonts w:eastAsia="바탕" w:hint="eastAsia"/>
          <w:sz w:val="22"/>
          <w:szCs w:val="22"/>
          <w:lang w:eastAsia="ko-KR"/>
        </w:rPr>
        <w:t xml:space="preserve">Let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proofErr w:type="gramStart"/>
      <w:r w:rsidRPr="00F058C8">
        <w:rPr>
          <w:rFonts w:eastAsia="바탕" w:hint="eastAsia"/>
          <w:sz w:val="22"/>
          <w:szCs w:val="22"/>
          <w:lang w:eastAsia="ko-KR"/>
        </w:rPr>
        <w:t>:</w:t>
      </w:r>
      <w:r>
        <w:rPr>
          <w:rFonts w:eastAsia="바탕" w:hint="eastAsia"/>
          <w:sz w:val="22"/>
          <w:szCs w:val="22"/>
          <w:lang w:eastAsia="ko-KR"/>
        </w:rPr>
        <w:t xml:space="preserve"> </w:t>
      </w:r>
      <w:proofErr w:type="gramEnd"/>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coefficient of this sequence (which is generated by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 xml:space="preserve">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w:t>
      </w:r>
      <w:r w:rsidR="007037AB">
        <w:rPr>
          <w:rFonts w:eastAsia="바탕" w:hint="eastAsia"/>
          <w:sz w:val="22"/>
          <w:lang w:eastAsia="ko-KR"/>
        </w:rPr>
        <w:lastRenderedPageBreak/>
        <w:t xml:space="preserve">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w:t>
      </w:r>
      <w:proofErr w:type="gramStart"/>
      <w:r w:rsidR="007037AB">
        <w:rPr>
          <w:rFonts w:eastAsia="바탕" w:hint="eastAsia"/>
          <w:sz w:val="22"/>
          <w:szCs w:val="22"/>
          <w:lang w:eastAsia="ko-KR"/>
        </w:rPr>
        <w:t>][</w:t>
      </w:r>
      <w:proofErr w:type="gramEnd"/>
      <w:r w:rsidR="007037AB">
        <w:rPr>
          <w:rFonts w:eastAsia="바탕" w:hint="eastAsia"/>
          <w:sz w:val="22"/>
          <w:szCs w:val="22"/>
          <w:lang w:eastAsia="ko-KR"/>
        </w:rPr>
        <w:t>6].</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proofErr w:type="gramStart"/>
      <w:r w:rsidRPr="00EE5053">
        <w:rPr>
          <w:rFonts w:eastAsia="바탕" w:hint="eastAsia"/>
          <w:sz w:val="22"/>
          <w:szCs w:val="22"/>
          <w:lang w:eastAsia="ko-KR"/>
        </w:rPr>
        <w:t>Figure 1.</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 xml:space="preserve">additional layers through superposed symbol, while satisfying </w:t>
      </w:r>
      <w:proofErr w:type="spellStart"/>
      <w:r w:rsidRPr="00772A29">
        <w:rPr>
          <w:rFonts w:eastAsia="바탕"/>
          <w:sz w:val="22"/>
          <w:szCs w:val="22"/>
          <w:lang w:eastAsia="ko-KR"/>
        </w:rPr>
        <w:t>QoS</w:t>
      </w:r>
      <w:proofErr w:type="spellEnd"/>
      <w:r w:rsidRPr="00772A29">
        <w:rPr>
          <w:rFonts w:eastAsia="바탕"/>
          <w:sz w:val="22"/>
          <w:szCs w:val="22"/>
          <w:lang w:eastAsia="ko-KR"/>
        </w:rPr>
        <w:t xml:space="preserve">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connectivity under special scenarios, e.g., huge connections with small packet in </w:t>
      </w:r>
      <w:proofErr w:type="spellStart"/>
      <w:r>
        <w:rPr>
          <w:rFonts w:eastAsia="바탕" w:hint="eastAsia"/>
          <w:sz w:val="22"/>
          <w:szCs w:val="22"/>
          <w:lang w:eastAsia="ko-KR"/>
        </w:rPr>
        <w:t>mMTC</w:t>
      </w:r>
      <w:proofErr w:type="spellEnd"/>
      <w:r>
        <w:rPr>
          <w:rFonts w:eastAsia="바탕" w:hint="eastAsia"/>
          <w:sz w:val="22"/>
          <w:szCs w:val="22"/>
          <w:lang w:eastAsia="ko-KR"/>
        </w:rPr>
        <w:t xml:space="preserve">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Pr="00A10791"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251A5" w:rsidRPr="00A367DD" w:rsidRDefault="00D251A5" w:rsidP="00D251A5">
      <w:pPr>
        <w:pStyle w:val="1"/>
        <w:rPr>
          <w:rFonts w:eastAsia="바탕"/>
          <w:b/>
          <w:lang w:eastAsia="ko-KR"/>
        </w:rPr>
      </w:pPr>
      <w:r>
        <w:rPr>
          <w:rFonts w:eastAsia="바탕" w:hint="eastAsia"/>
          <w:b/>
          <w:lang w:eastAsia="ko-KR"/>
        </w:rPr>
        <w:lastRenderedPageBreak/>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w:t>
      </w:r>
      <w:proofErr w:type="spellStart"/>
      <w:r w:rsidR="00041C4A">
        <w:rPr>
          <w:rFonts w:eastAsia="바탕" w:hint="eastAsia"/>
          <w:sz w:val="22"/>
          <w:szCs w:val="22"/>
          <w:lang w:eastAsia="ko-KR"/>
        </w:rPr>
        <w:t>mMTC</w:t>
      </w:r>
      <w:proofErr w:type="spellEnd"/>
      <w:r w:rsidR="00041C4A">
        <w:rPr>
          <w:rFonts w:eastAsia="바탕" w:hint="eastAsia"/>
          <w:sz w:val="22"/>
          <w:szCs w:val="22"/>
          <w:lang w:eastAsia="ko-KR"/>
        </w:rPr>
        <w:t xml:space="preserve">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023226">
        <w:rPr>
          <w:rFonts w:eastAsia="바탕" w:hint="eastAsia"/>
          <w:iCs/>
          <w:sz w:val="22"/>
          <w:szCs w:val="22"/>
          <w:lang w:eastAsia="ko-KR"/>
        </w:rPr>
        <w:t>2</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proofErr w:type="gramStart"/>
      <w:r w:rsidRPr="00686C6C">
        <w:rPr>
          <w:rFonts w:eastAsia="바탕" w:hint="eastAsia"/>
          <w:sz w:val="22"/>
          <w:szCs w:val="22"/>
          <w:lang w:eastAsia="ko-KR"/>
        </w:rPr>
        <w:t>Figure 2.</w:t>
      </w:r>
      <w:proofErr w:type="gramEnd"/>
      <w:r w:rsidRPr="00686C6C">
        <w:rPr>
          <w:rFonts w:eastAsia="바탕" w:hint="eastAsia"/>
          <w:sz w:val="22"/>
          <w:szCs w:val="22"/>
          <w:lang w:eastAsia="ko-KR"/>
        </w:rPr>
        <w:t xml:space="preserve">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t>At 1% PAPR level</w:t>
      </w:r>
      <w:r>
        <w:rPr>
          <w:rFonts w:eastAsia="바탕" w:hint="eastAsia"/>
          <w:iCs/>
          <w:sz w:val="22"/>
          <w:szCs w:val="22"/>
          <w:lang w:eastAsia="ko-KR"/>
        </w:rPr>
        <w:t xml:space="preserve"> in Figure </w:t>
      </w:r>
      <w:r w:rsidR="00023226">
        <w:rPr>
          <w:rFonts w:eastAsia="바탕" w:hint="eastAsia"/>
          <w:iCs/>
          <w:sz w:val="22"/>
          <w:szCs w:val="22"/>
          <w:lang w:eastAsia="ko-KR"/>
        </w:rPr>
        <w:t>2</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01508" w:rsidRPr="00B6610C" w:rsidRDefault="00201508" w:rsidP="00B6610C">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w:t>
      </w:r>
      <w:r w:rsidR="00B42638">
        <w:rPr>
          <w:rFonts w:eastAsia="바탕" w:hint="eastAsia"/>
          <w:b/>
          <w:i/>
          <w:sz w:val="22"/>
          <w:szCs w:val="22"/>
          <w:lang w:eastAsia="ko-KR"/>
        </w:rPr>
        <w:t>2</w:t>
      </w:r>
      <w:r w:rsidRPr="00B6610C">
        <w:rPr>
          <w:rFonts w:eastAsia="바탕" w:hint="eastAsia"/>
          <w:b/>
          <w:i/>
          <w:sz w:val="22"/>
          <w:szCs w:val="22"/>
          <w:lang w:eastAsia="ko-KR"/>
        </w:rPr>
        <w:t xml:space="preserve">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 1%</w:t>
      </w:r>
      <w:r w:rsidRPr="00B6610C">
        <w:rPr>
          <w:rFonts w:eastAsia="바탕" w:hint="eastAsia"/>
          <w:b/>
          <w:i/>
          <w:sz w:val="22"/>
          <w:szCs w:val="22"/>
          <w:lang w:eastAsia="ko-KR"/>
        </w:rPr>
        <w:t xml:space="preserve"> PAPR</w:t>
      </w:r>
      <w:r w:rsidR="00B42638">
        <w:rPr>
          <w:rFonts w:eastAsia="바탕" w:hint="eastAsia"/>
          <w:b/>
          <w:i/>
          <w:sz w:val="22"/>
          <w:szCs w:val="22"/>
          <w:lang w:eastAsia="ko-KR"/>
        </w:rPr>
        <w:t xml:space="preserve"> level.</w:t>
      </w:r>
    </w:p>
    <w:p w:rsidR="00294C69" w:rsidRPr="00B42638" w:rsidRDefault="00294C69" w:rsidP="00294C69">
      <w:pPr>
        <w:spacing w:before="120" w:after="120" w:line="240" w:lineRule="auto"/>
        <w:ind w:left="0" w:firstLineChars="100" w:firstLine="220"/>
        <w:rPr>
          <w:rFonts w:eastAsia="바탕"/>
          <w:sz w:val="22"/>
          <w:szCs w:val="22"/>
          <w:lang w:eastAsia="ko-KR"/>
        </w:rPr>
      </w:pP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294C69">
        <w:rPr>
          <w:rFonts w:eastAsia="바탕" w:hint="eastAsia"/>
          <w:sz w:val="22"/>
          <w:szCs w:val="22"/>
          <w:lang w:eastAsia="ko-KR"/>
        </w:rPr>
        <w:t>3</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3</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Figure 4</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proofErr w:type="spellStart"/>
      <w:r w:rsidR="002A33BB" w:rsidRPr="002A33BB">
        <w:rPr>
          <w:rFonts w:eastAsia="바탕" w:hint="eastAsia"/>
          <w:sz w:val="22"/>
          <w:szCs w:val="22"/>
          <w:lang w:val="en-US" w:eastAsia="ko-KR"/>
        </w:rPr>
        <w:t>Hadamard</w:t>
      </w:r>
      <w:proofErr w:type="spellEnd"/>
      <w:r w:rsidR="002A33BB" w:rsidRPr="002A33BB">
        <w:rPr>
          <w:rFonts w:eastAsia="바탕" w:hint="eastAsia"/>
          <w:sz w:val="22"/>
          <w:szCs w:val="22"/>
          <w:lang w:val="en-US" w:eastAsia="ko-KR"/>
        </w:rPr>
        <w:t xml:space="preserve">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4</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proofErr w:type="spellStart"/>
      <w:r w:rsidR="00F17D6D">
        <w:rPr>
          <w:rFonts w:eastAsia="바탕" w:hint="eastAsia"/>
          <w:sz w:val="22"/>
          <w:szCs w:val="22"/>
          <w:lang w:eastAsia="ko-KR"/>
        </w:rPr>
        <w:t>Hadamard</w:t>
      </w:r>
      <w:proofErr w:type="spellEnd"/>
      <w:r w:rsidR="00F17D6D">
        <w:rPr>
          <w:rFonts w:eastAsia="바탕" w:hint="eastAsia"/>
          <w:sz w:val="22"/>
          <w:szCs w:val="22"/>
          <w:lang w:eastAsia="ko-KR"/>
        </w:rPr>
        <w:t xml:space="preserve"> sequence based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Pr="00E62E90"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w:t>
      </w:r>
      <w:proofErr w:type="spellStart"/>
      <w:r w:rsidRPr="00E62E90">
        <w:rPr>
          <w:rFonts w:eastAsia="바탕" w:hint="eastAsia"/>
          <w:sz w:val="22"/>
          <w:szCs w:val="22"/>
          <w:lang w:val="en-US" w:eastAsia="ko-KR"/>
        </w:rPr>
        <w:t>codeword</w:t>
      </w:r>
      <w:proofErr w:type="spellEnd"/>
      <w:r w:rsidRPr="00E62E90">
        <w:rPr>
          <w:rFonts w:eastAsia="바탕" w:hint="eastAsia"/>
          <w:sz w:val="22"/>
          <w:szCs w:val="22"/>
          <w:lang w:val="en-US" w:eastAsia="ko-KR"/>
        </w:rPr>
        <w:t xml:space="preserve">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w:t>
      </w:r>
      <w:proofErr w:type="spellStart"/>
      <w:r w:rsidR="00E10E7C" w:rsidRPr="00E62E90">
        <w:rPr>
          <w:rFonts w:eastAsia="바탕" w:hint="eastAsia"/>
          <w:sz w:val="22"/>
          <w:szCs w:val="22"/>
          <w:lang w:val="en-US" w:eastAsia="ko-KR"/>
        </w:rPr>
        <w:t>codeword</w:t>
      </w:r>
      <w:proofErr w:type="spellEnd"/>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2).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6038DC" w:rsidRPr="00A10791" w:rsidRDefault="006038DC" w:rsidP="006038DC">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lastRenderedPageBreak/>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5647A" w:rsidRPr="006038DC"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E92F5B" w:rsidRPr="00B6610C" w:rsidRDefault="00E92F5B" w:rsidP="00E92F5B">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2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w:t>
      </w:r>
      <w:r w:rsidRPr="00B6610C">
        <w:rPr>
          <w:rFonts w:eastAsia="바탕" w:hint="eastAsia"/>
          <w:b/>
          <w:i/>
          <w:sz w:val="22"/>
          <w:szCs w:val="22"/>
          <w:lang w:eastAsia="ko-KR"/>
        </w:rPr>
        <w:t xml:space="preserve"> </w:t>
      </w:r>
      <w:r w:rsidR="00B42638">
        <w:rPr>
          <w:rFonts w:eastAsia="바탕" w:hint="eastAsia"/>
          <w:b/>
          <w:i/>
          <w:sz w:val="22"/>
          <w:szCs w:val="22"/>
          <w:lang w:eastAsia="ko-KR"/>
        </w:rPr>
        <w:t xml:space="preserve">1% </w:t>
      </w:r>
      <w:r w:rsidRPr="00B6610C">
        <w:rPr>
          <w:rFonts w:eastAsia="바탕" w:hint="eastAsia"/>
          <w:b/>
          <w:i/>
          <w:sz w:val="22"/>
          <w:szCs w:val="22"/>
          <w:lang w:eastAsia="ko-KR"/>
        </w:rPr>
        <w:t>PAPR</w:t>
      </w:r>
      <w:r w:rsidR="00B42638">
        <w:rPr>
          <w:rFonts w:eastAsia="바탕" w:hint="eastAsia"/>
          <w:b/>
          <w:i/>
          <w:sz w:val="22"/>
          <w:szCs w:val="22"/>
          <w:lang w:eastAsia="ko-KR"/>
        </w:rPr>
        <w:t xml:space="preserve"> level.</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6038DC" w:rsidRPr="006038DC"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 xml:space="preserve">Discussion on Non-orthogonal Spreading Sequences for </w:t>
      </w:r>
      <w:proofErr w:type="spellStart"/>
      <w:r>
        <w:rPr>
          <w:rFonts w:eastAsia="맑은 고딕" w:hint="eastAsia"/>
          <w:szCs w:val="22"/>
          <w:lang w:eastAsia="ko-KR"/>
        </w:rPr>
        <w:t>NoMA</w:t>
      </w:r>
      <w:proofErr w:type="spellEnd"/>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 xml:space="preserve">Discussion on Non-orthogonal Spreading Sequence and Codebooks for </w:t>
      </w:r>
      <w:proofErr w:type="spellStart"/>
      <w:r>
        <w:rPr>
          <w:rFonts w:eastAsia="맑은 고딕" w:hint="eastAsia"/>
          <w:szCs w:val="22"/>
          <w:lang w:eastAsia="ko-KR"/>
        </w:rPr>
        <w:t>NoMA</w:t>
      </w:r>
      <w:proofErr w:type="spellEnd"/>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 xml:space="preserve">Initial LLS Evaluation Result for </w:t>
      </w:r>
      <w:proofErr w:type="spellStart"/>
      <w:r w:rsidRPr="007037AB">
        <w:rPr>
          <w:rFonts w:eastAsia="맑은 고딕"/>
          <w:szCs w:val="22"/>
          <w:lang w:val="en-GB" w:eastAsia="ko-KR"/>
        </w:rPr>
        <w:t>NoMA</w:t>
      </w:r>
      <w:proofErr w:type="spellEnd"/>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proofErr w:type="gramStart"/>
            <w:r>
              <w:rPr>
                <w:rFonts w:eastAsia="바탕" w:hint="eastAsia"/>
                <w:sz w:val="22"/>
                <w:szCs w:val="22"/>
                <w:lang w:eastAsia="ko-KR"/>
              </w:rPr>
              <w:t>of</w:t>
            </w:r>
            <w:proofErr w:type="gramEnd"/>
            <w:r>
              <w:rPr>
                <w:rFonts w:eastAsia="바탕" w:hint="eastAsia"/>
                <w:sz w:val="22"/>
                <w:szCs w:val="22"/>
                <w:lang w:eastAsia="ko-KR"/>
              </w:rPr>
              <w:t xml:space="preserve"> </w:t>
            </w:r>
            <w:proofErr w:type="spellStart"/>
            <w:r>
              <w:rPr>
                <w:rFonts w:eastAsia="바탕" w:hint="eastAsia"/>
                <w:sz w:val="22"/>
                <w:szCs w:val="22"/>
                <w:lang w:eastAsia="ko-KR"/>
              </w:rPr>
              <w:t>codewords</w:t>
            </w:r>
            <w:proofErr w:type="spellEnd"/>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C1715F"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C1715F"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C1715F"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C1715F"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6F3276"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D54AF3" w:rsidRDefault="00D54AF3" w:rsidP="00D54AF3">
      <w:pPr>
        <w:spacing w:before="120" w:after="120" w:line="240" w:lineRule="auto"/>
        <w:ind w:left="220" w:firstLine="0"/>
        <w:jc w:val="center"/>
        <w:rPr>
          <w:rFonts w:eastAsia="바탕"/>
          <w:sz w:val="22"/>
          <w:szCs w:val="22"/>
          <w:lang w:eastAsia="ko-KR"/>
        </w:rPr>
      </w:pP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xml:space="preserve"># </w:t>
            </w:r>
            <w:proofErr w:type="gramStart"/>
            <w:r w:rsidRPr="00CC2C31">
              <w:rPr>
                <w:rFonts w:eastAsia="바탕" w:hint="eastAsia"/>
                <w:sz w:val="22"/>
                <w:szCs w:val="22"/>
                <w:lang w:eastAsia="ko-KR"/>
              </w:rPr>
              <w:t>of</w:t>
            </w:r>
            <w:proofErr w:type="gramEnd"/>
            <w:r w:rsidRPr="00CC2C31">
              <w:rPr>
                <w:rFonts w:eastAsia="바탕" w:hint="eastAsia"/>
                <w:sz w:val="22"/>
                <w:szCs w:val="22"/>
                <w:lang w:eastAsia="ko-KR"/>
              </w:rPr>
              <w:t xml:space="preserve"> </w:t>
            </w:r>
            <w:proofErr w:type="spellStart"/>
            <w:r w:rsidRPr="00CC2C31">
              <w:rPr>
                <w:rFonts w:eastAsia="바탕" w:hint="eastAsia"/>
                <w:sz w:val="22"/>
                <w:szCs w:val="22"/>
                <w:lang w:eastAsia="ko-KR"/>
              </w:rPr>
              <w:t>codewords</w:t>
            </w:r>
            <w:proofErr w:type="spellEnd"/>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C1715F"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C1715F"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C1715F"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8F1925" w:rsidRDefault="008F1925" w:rsidP="00D54AF3">
      <w:pPr>
        <w:ind w:left="0" w:firstLine="0"/>
        <w:rPr>
          <w:rFonts w:eastAsiaTheme="minorEastAsia"/>
          <w:lang w:eastAsia="ko-KR"/>
        </w:rPr>
      </w:pPr>
    </w:p>
    <w:p w:rsidR="00994692" w:rsidRDefault="00994692" w:rsidP="00D54AF3">
      <w:pPr>
        <w:ind w:left="0" w:firstLine="0"/>
        <w:rPr>
          <w:rFonts w:eastAsiaTheme="minorEastAsia"/>
          <w:lang w:eastAsia="ko-KR"/>
        </w:rPr>
      </w:pP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8F1925">
        <w:trPr>
          <w:trHeight w:val="227"/>
        </w:trPr>
        <w:tc>
          <w:tcPr>
            <w:tcW w:w="3794"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8F1925">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352" w:rsidRDefault="00CC0352" w:rsidP="000B1CB5">
      <w:pPr>
        <w:spacing w:before="0" w:after="0" w:line="240" w:lineRule="auto"/>
      </w:pPr>
      <w:r>
        <w:separator/>
      </w:r>
    </w:p>
  </w:endnote>
  <w:endnote w:type="continuationSeparator" w:id="0">
    <w:p w:rsidR="00CC0352" w:rsidRDefault="00CC0352"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352" w:rsidRDefault="00CC0352" w:rsidP="000B1CB5">
      <w:pPr>
        <w:spacing w:before="0" w:after="0" w:line="240" w:lineRule="auto"/>
      </w:pPr>
      <w:r>
        <w:separator/>
      </w:r>
    </w:p>
  </w:footnote>
  <w:footnote w:type="continuationSeparator" w:id="0">
    <w:p w:rsidR="00CC0352" w:rsidRDefault="00CC0352"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1C4A"/>
    <w:rsid w:val="000839D3"/>
    <w:rsid w:val="000846C7"/>
    <w:rsid w:val="000A52F2"/>
    <w:rsid w:val="000B1CB5"/>
    <w:rsid w:val="000B5904"/>
    <w:rsid w:val="000C3BAB"/>
    <w:rsid w:val="00103449"/>
    <w:rsid w:val="001213F7"/>
    <w:rsid w:val="00165FCE"/>
    <w:rsid w:val="00177925"/>
    <w:rsid w:val="001A0BA2"/>
    <w:rsid w:val="001A35EE"/>
    <w:rsid w:val="001B462C"/>
    <w:rsid w:val="001C1CC5"/>
    <w:rsid w:val="001D1D96"/>
    <w:rsid w:val="001D30DF"/>
    <w:rsid w:val="001F7468"/>
    <w:rsid w:val="00201508"/>
    <w:rsid w:val="00201CC4"/>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97C98"/>
    <w:rsid w:val="004154FA"/>
    <w:rsid w:val="0044516B"/>
    <w:rsid w:val="00453930"/>
    <w:rsid w:val="0047328B"/>
    <w:rsid w:val="004B140B"/>
    <w:rsid w:val="004B3701"/>
    <w:rsid w:val="004D31A0"/>
    <w:rsid w:val="004D6AB6"/>
    <w:rsid w:val="004F4F7D"/>
    <w:rsid w:val="00505AF2"/>
    <w:rsid w:val="0053288A"/>
    <w:rsid w:val="00550A33"/>
    <w:rsid w:val="005862D2"/>
    <w:rsid w:val="005A57E2"/>
    <w:rsid w:val="005F1C21"/>
    <w:rsid w:val="005F6FE2"/>
    <w:rsid w:val="006038DC"/>
    <w:rsid w:val="006165F0"/>
    <w:rsid w:val="00622976"/>
    <w:rsid w:val="00673E04"/>
    <w:rsid w:val="00686C6C"/>
    <w:rsid w:val="006B2EDE"/>
    <w:rsid w:val="006B53DD"/>
    <w:rsid w:val="006B56BF"/>
    <w:rsid w:val="006C0E78"/>
    <w:rsid w:val="007037AB"/>
    <w:rsid w:val="00712CD6"/>
    <w:rsid w:val="007337FD"/>
    <w:rsid w:val="00772A29"/>
    <w:rsid w:val="00791EA1"/>
    <w:rsid w:val="00795680"/>
    <w:rsid w:val="007D0304"/>
    <w:rsid w:val="007F6D7A"/>
    <w:rsid w:val="00803996"/>
    <w:rsid w:val="00814992"/>
    <w:rsid w:val="008623C0"/>
    <w:rsid w:val="008F1925"/>
    <w:rsid w:val="00902E96"/>
    <w:rsid w:val="00912EEE"/>
    <w:rsid w:val="00923440"/>
    <w:rsid w:val="00943D5B"/>
    <w:rsid w:val="00955200"/>
    <w:rsid w:val="009647DA"/>
    <w:rsid w:val="00986D06"/>
    <w:rsid w:val="00994692"/>
    <w:rsid w:val="00A10260"/>
    <w:rsid w:val="00A42477"/>
    <w:rsid w:val="00A450AF"/>
    <w:rsid w:val="00A51391"/>
    <w:rsid w:val="00A856D0"/>
    <w:rsid w:val="00AB4746"/>
    <w:rsid w:val="00AD416E"/>
    <w:rsid w:val="00B31E77"/>
    <w:rsid w:val="00B42638"/>
    <w:rsid w:val="00B6610C"/>
    <w:rsid w:val="00B7268F"/>
    <w:rsid w:val="00B772AA"/>
    <w:rsid w:val="00B84AD8"/>
    <w:rsid w:val="00BC3BCE"/>
    <w:rsid w:val="00C01610"/>
    <w:rsid w:val="00C12629"/>
    <w:rsid w:val="00C1715F"/>
    <w:rsid w:val="00C334F6"/>
    <w:rsid w:val="00C65BF4"/>
    <w:rsid w:val="00CC0352"/>
    <w:rsid w:val="00CE0B53"/>
    <w:rsid w:val="00D251A5"/>
    <w:rsid w:val="00D270FE"/>
    <w:rsid w:val="00D54AF3"/>
    <w:rsid w:val="00D5647A"/>
    <w:rsid w:val="00DE120A"/>
    <w:rsid w:val="00E10E7C"/>
    <w:rsid w:val="00E24581"/>
    <w:rsid w:val="00E46197"/>
    <w:rsid w:val="00E62E90"/>
    <w:rsid w:val="00E92F5B"/>
    <w:rsid w:val="00EE5053"/>
    <w:rsid w:val="00F17D6D"/>
    <w:rsid w:val="00F30A9D"/>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58B-3AD3-4856-87E7-069AD5EC1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1827</Words>
  <Characters>10417</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2018-02-13T08:53:00Z</dcterms:created>
  <dcterms:modified xsi:type="dcterms:W3CDTF">2018-02-14T04:59:00Z</dcterms:modified>
</cp:coreProperties>
</file>